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08404" w14:textId="77777777" w:rsidR="000856DA" w:rsidRPr="00FF0241" w:rsidRDefault="000856DA" w:rsidP="000856DA">
      <w:pPr>
        <w:spacing w:after="0"/>
        <w:rPr>
          <w:szCs w:val="24"/>
        </w:rPr>
      </w:pPr>
      <w:r w:rsidRPr="00EB6B0B">
        <w:rPr>
          <w:szCs w:val="24"/>
        </w:rPr>
        <w:t xml:space="preserve">Website address        </w:t>
      </w:r>
      <w:hyperlink r:id="rId4" w:history="1">
        <w:r w:rsidRPr="00BD7582">
          <w:rPr>
            <w:rStyle w:val="Hyperlink"/>
            <w:szCs w:val="24"/>
          </w:rPr>
          <w:t>www.wendlingpc.info</w:t>
        </w:r>
      </w:hyperlink>
      <w:r>
        <w:rPr>
          <w:rStyle w:val="Hyperlink"/>
          <w:szCs w:val="24"/>
        </w:rPr>
        <w:t xml:space="preserve">    </w:t>
      </w:r>
    </w:p>
    <w:p w14:paraId="39454BDF" w14:textId="77777777" w:rsidR="000856DA" w:rsidRPr="00EF6790" w:rsidRDefault="000856DA" w:rsidP="000856DA">
      <w:pPr>
        <w:spacing w:after="0"/>
        <w:jc w:val="right"/>
        <w:rPr>
          <w:szCs w:val="24"/>
        </w:rPr>
      </w:pPr>
      <w:r w:rsidRPr="00EF6790">
        <w:rPr>
          <w:szCs w:val="24"/>
        </w:rPr>
        <w:t>Page No</w:t>
      </w:r>
    </w:p>
    <w:p w14:paraId="327C74C1" w14:textId="77777777" w:rsidR="000856DA" w:rsidRDefault="000856DA" w:rsidP="000856DA">
      <w:pPr>
        <w:spacing w:after="0" w:line="240" w:lineRule="auto"/>
        <w:jc w:val="center"/>
        <w:rPr>
          <w:szCs w:val="24"/>
        </w:rPr>
      </w:pPr>
      <w:r w:rsidRPr="00EB6B0B">
        <w:rPr>
          <w:szCs w:val="24"/>
        </w:rPr>
        <w:t>WENDLING PARISH COUNC</w:t>
      </w:r>
      <w:r>
        <w:rPr>
          <w:szCs w:val="24"/>
        </w:rPr>
        <w:t>IL</w:t>
      </w:r>
    </w:p>
    <w:p w14:paraId="6B97DDE3" w14:textId="77777777" w:rsidR="000856DA" w:rsidRDefault="000856DA" w:rsidP="000856DA">
      <w:pPr>
        <w:spacing w:after="0" w:line="240" w:lineRule="auto"/>
        <w:jc w:val="center"/>
        <w:rPr>
          <w:szCs w:val="24"/>
        </w:rPr>
      </w:pPr>
    </w:p>
    <w:p w14:paraId="3C283C22" w14:textId="6E63B0D3" w:rsidR="000856DA" w:rsidRPr="00EB6B0B" w:rsidRDefault="000856DA" w:rsidP="000856DA">
      <w:pPr>
        <w:spacing w:after="0" w:line="240" w:lineRule="auto"/>
        <w:rPr>
          <w:szCs w:val="24"/>
        </w:rPr>
      </w:pPr>
      <w:r>
        <w:rPr>
          <w:szCs w:val="24"/>
        </w:rPr>
        <w:t>DRAFT          MINUTES OF THE  PARISH COUNCIL MEETING HELD IN THE WENDLING VILLAGE HALL ON T</w:t>
      </w:r>
      <w:r w:rsidR="005C5E3C">
        <w:rPr>
          <w:szCs w:val="24"/>
        </w:rPr>
        <w:t>HURSDAY</w:t>
      </w:r>
      <w:r>
        <w:rPr>
          <w:szCs w:val="24"/>
        </w:rPr>
        <w:t xml:space="preserve"> </w:t>
      </w:r>
      <w:r>
        <w:rPr>
          <w:szCs w:val="24"/>
          <w:vertAlign w:val="superscript"/>
        </w:rPr>
        <w:t xml:space="preserve"> </w:t>
      </w:r>
      <w:r w:rsidR="005C5E3C">
        <w:rPr>
          <w:szCs w:val="24"/>
        </w:rPr>
        <w:t>15</w:t>
      </w:r>
      <w:r w:rsidRPr="002B3135">
        <w:rPr>
          <w:szCs w:val="24"/>
          <w:vertAlign w:val="superscript"/>
        </w:rPr>
        <w:t>TH</w:t>
      </w:r>
      <w:r>
        <w:rPr>
          <w:szCs w:val="24"/>
        </w:rPr>
        <w:t xml:space="preserve"> </w:t>
      </w:r>
      <w:r w:rsidR="005C5E3C">
        <w:rPr>
          <w:szCs w:val="24"/>
        </w:rPr>
        <w:t>JANUARY 2026</w:t>
      </w:r>
      <w:r>
        <w:rPr>
          <w:szCs w:val="24"/>
        </w:rPr>
        <w:t xml:space="preserve"> AT 7.30 P.M.</w:t>
      </w:r>
    </w:p>
    <w:p w14:paraId="6E97C921" w14:textId="77777777" w:rsidR="000856DA" w:rsidRPr="00EB6B0B" w:rsidRDefault="000856DA" w:rsidP="000856DA">
      <w:pPr>
        <w:spacing w:after="0" w:line="240" w:lineRule="auto"/>
        <w:jc w:val="center"/>
        <w:rPr>
          <w:szCs w:val="24"/>
        </w:rPr>
      </w:pPr>
    </w:p>
    <w:p w14:paraId="500BDC97" w14:textId="5A37AF71" w:rsidR="000856DA" w:rsidRDefault="000856DA" w:rsidP="000856DA">
      <w:pPr>
        <w:tabs>
          <w:tab w:val="left" w:pos="709"/>
        </w:tabs>
        <w:spacing w:after="0" w:line="240" w:lineRule="auto"/>
        <w:rPr>
          <w:color w:val="000000"/>
          <w:szCs w:val="24"/>
        </w:rPr>
      </w:pPr>
      <w:r w:rsidRPr="00117920">
        <w:rPr>
          <w:b/>
          <w:bCs/>
          <w:szCs w:val="24"/>
        </w:rPr>
        <w:t>Present:</w:t>
      </w:r>
      <w:r w:rsidRPr="00117920">
        <w:rPr>
          <w:szCs w:val="24"/>
        </w:rPr>
        <w:t xml:space="preserve">-              </w:t>
      </w:r>
      <w:r>
        <w:rPr>
          <w:rFonts w:eastAsia="Times New Roman"/>
          <w:szCs w:val="24"/>
        </w:rPr>
        <w:t xml:space="preserve">Cllr C Foster, Cllr D Kemble, </w:t>
      </w:r>
      <w:r w:rsidRPr="00FC6049">
        <w:rPr>
          <w:rFonts w:eastAsia="Times New Roman"/>
          <w:szCs w:val="24"/>
        </w:rPr>
        <w:t>Cll</w:t>
      </w:r>
      <w:r>
        <w:rPr>
          <w:rFonts w:eastAsia="Times New Roman"/>
          <w:szCs w:val="24"/>
        </w:rPr>
        <w:t xml:space="preserve">r Jennifer Hunt,  </w:t>
      </w:r>
      <w:r w:rsidRPr="00C52130">
        <w:rPr>
          <w:szCs w:val="24"/>
        </w:rPr>
        <w:t>Cllr</w:t>
      </w:r>
      <w:r w:rsidRPr="00C52130">
        <w:rPr>
          <w:color w:val="000000"/>
          <w:szCs w:val="24"/>
        </w:rPr>
        <w:t xml:space="preserve"> S </w:t>
      </w:r>
    </w:p>
    <w:p w14:paraId="721A7261" w14:textId="0C4B16E0" w:rsidR="000856DA" w:rsidRDefault="000856DA" w:rsidP="000856DA">
      <w:pPr>
        <w:tabs>
          <w:tab w:val="left" w:pos="709"/>
        </w:tabs>
        <w:spacing w:after="0" w:line="240" w:lineRule="auto"/>
        <w:rPr>
          <w:rFonts w:eastAsia="Times New Roman"/>
          <w:szCs w:val="24"/>
        </w:rPr>
      </w:pPr>
      <w:r>
        <w:rPr>
          <w:color w:val="000000"/>
          <w:szCs w:val="24"/>
        </w:rPr>
        <w:t xml:space="preserve">                              </w:t>
      </w:r>
      <w:r w:rsidRPr="00C52130">
        <w:rPr>
          <w:color w:val="000000"/>
          <w:szCs w:val="24"/>
        </w:rPr>
        <w:t>Warwick</w:t>
      </w:r>
      <w:r w:rsidR="005C5E3C">
        <w:rPr>
          <w:color w:val="000000"/>
          <w:szCs w:val="24"/>
        </w:rPr>
        <w:t xml:space="preserve">, </w:t>
      </w:r>
      <w:r w:rsidR="005C5E3C" w:rsidRPr="00FC6049">
        <w:rPr>
          <w:rFonts w:eastAsia="Times New Roman"/>
          <w:szCs w:val="24"/>
        </w:rPr>
        <w:t>Cll</w:t>
      </w:r>
      <w:r w:rsidR="005C5E3C">
        <w:rPr>
          <w:rFonts w:eastAsia="Times New Roman"/>
          <w:szCs w:val="24"/>
        </w:rPr>
        <w:t xml:space="preserve">r </w:t>
      </w:r>
      <w:r w:rsidR="005C5E3C" w:rsidRPr="00FC6049">
        <w:rPr>
          <w:rFonts w:eastAsia="Times New Roman"/>
          <w:szCs w:val="24"/>
        </w:rPr>
        <w:t>S Kn</w:t>
      </w:r>
      <w:r w:rsidR="005C5E3C">
        <w:rPr>
          <w:rFonts w:eastAsia="Times New Roman"/>
          <w:szCs w:val="24"/>
        </w:rPr>
        <w:t>ight</w:t>
      </w:r>
      <w:r>
        <w:rPr>
          <w:rFonts w:eastAsia="Times New Roman"/>
          <w:szCs w:val="24"/>
        </w:rPr>
        <w:t xml:space="preserve"> and Cllr James Taylor Roberts</w:t>
      </w:r>
    </w:p>
    <w:p w14:paraId="7BA2F828" w14:textId="77777777" w:rsidR="000856DA" w:rsidRPr="00D40543" w:rsidRDefault="000856DA" w:rsidP="000856DA">
      <w:pPr>
        <w:tabs>
          <w:tab w:val="left" w:pos="709"/>
        </w:tabs>
        <w:spacing w:after="0" w:line="240" w:lineRule="auto"/>
        <w:rPr>
          <w:rFonts w:eastAsia="Times New Roman"/>
          <w:szCs w:val="24"/>
        </w:rPr>
      </w:pPr>
    </w:p>
    <w:p w14:paraId="793F5687" w14:textId="73941764" w:rsidR="000856DA" w:rsidRDefault="000856DA" w:rsidP="000856DA">
      <w:pPr>
        <w:spacing w:after="0"/>
        <w:rPr>
          <w:szCs w:val="24"/>
        </w:rPr>
      </w:pPr>
      <w:r w:rsidRPr="00117920">
        <w:rPr>
          <w:b/>
          <w:bCs/>
          <w:szCs w:val="24"/>
        </w:rPr>
        <w:t>Others Present:</w:t>
      </w:r>
      <w:r w:rsidRPr="00117920">
        <w:rPr>
          <w:szCs w:val="24"/>
        </w:rPr>
        <w:t xml:space="preserve">-  </w:t>
      </w:r>
      <w:r>
        <w:rPr>
          <w:szCs w:val="24"/>
        </w:rPr>
        <w:t xml:space="preserve">Dist. Cllr Roger  Atterwill, </w:t>
      </w:r>
      <w:r w:rsidR="005C5E3C">
        <w:rPr>
          <w:szCs w:val="24"/>
        </w:rPr>
        <w:t>2</w:t>
      </w:r>
      <w:r w:rsidRPr="00117920">
        <w:rPr>
          <w:szCs w:val="24"/>
        </w:rPr>
        <w:t xml:space="preserve"> elector</w:t>
      </w:r>
      <w:r>
        <w:rPr>
          <w:szCs w:val="24"/>
        </w:rPr>
        <w:t xml:space="preserve">s </w:t>
      </w:r>
      <w:r w:rsidRPr="00117920">
        <w:rPr>
          <w:szCs w:val="24"/>
        </w:rPr>
        <w:t>and Mrs G Hubbard, Cler</w:t>
      </w:r>
      <w:r>
        <w:rPr>
          <w:szCs w:val="24"/>
        </w:rPr>
        <w:t>k</w:t>
      </w:r>
      <w:r w:rsidRPr="00163CFA">
        <w:rPr>
          <w:szCs w:val="24"/>
        </w:rPr>
        <w:t xml:space="preserve">                        </w:t>
      </w:r>
    </w:p>
    <w:p w14:paraId="017CD629" w14:textId="77777777" w:rsidR="000856DA" w:rsidRDefault="000856DA" w:rsidP="000856DA">
      <w:pPr>
        <w:spacing w:after="0"/>
        <w:rPr>
          <w:szCs w:val="24"/>
        </w:rPr>
      </w:pPr>
    </w:p>
    <w:p w14:paraId="391CF982" w14:textId="77777777" w:rsidR="000856DA" w:rsidRPr="005C5E3C" w:rsidRDefault="000856DA" w:rsidP="000856DA">
      <w:pPr>
        <w:spacing w:after="0" w:line="240" w:lineRule="auto"/>
        <w:rPr>
          <w:b/>
          <w:bCs/>
          <w:szCs w:val="24"/>
        </w:rPr>
      </w:pPr>
      <w:r w:rsidRPr="005C5E3C">
        <w:rPr>
          <w:b/>
          <w:bCs/>
          <w:szCs w:val="24"/>
        </w:rPr>
        <w:t>1.</w:t>
      </w:r>
      <w:r w:rsidRPr="005C5E3C">
        <w:rPr>
          <w:b/>
          <w:bCs/>
          <w:szCs w:val="24"/>
        </w:rPr>
        <w:tab/>
      </w:r>
      <w:r w:rsidRPr="005C5E3C">
        <w:rPr>
          <w:b/>
          <w:bCs/>
          <w:color w:val="000000"/>
          <w:szCs w:val="24"/>
        </w:rPr>
        <w:t>Welcome by the Chairman and to consider accepting apologies for absence.</w:t>
      </w:r>
    </w:p>
    <w:p w14:paraId="79B38869" w14:textId="22A283B0" w:rsidR="005C5E3C" w:rsidRPr="003B6455" w:rsidRDefault="005C5E3C" w:rsidP="005C5E3C">
      <w:pPr>
        <w:spacing w:after="0" w:line="240" w:lineRule="auto"/>
        <w:rPr>
          <w:color w:val="000000"/>
          <w:szCs w:val="24"/>
        </w:rPr>
      </w:pPr>
      <w:r>
        <w:rPr>
          <w:rFonts w:eastAsia="Times New Roman"/>
          <w:szCs w:val="24"/>
        </w:rPr>
        <w:t xml:space="preserve">The Chairman, Cllr </w:t>
      </w:r>
      <w:r w:rsidRPr="00C52130">
        <w:rPr>
          <w:color w:val="000000"/>
          <w:szCs w:val="24"/>
        </w:rPr>
        <w:t>Warwick</w:t>
      </w:r>
      <w:r>
        <w:rPr>
          <w:rFonts w:eastAsia="Times New Roman"/>
          <w:szCs w:val="24"/>
        </w:rPr>
        <w:t xml:space="preserve"> welcomed those present to the meeting.  </w:t>
      </w:r>
      <w:r w:rsidRPr="00FC6049">
        <w:rPr>
          <w:rFonts w:eastAsia="Times New Roman"/>
          <w:szCs w:val="24"/>
        </w:rPr>
        <w:t xml:space="preserve">Apologies for absence were received </w:t>
      </w:r>
      <w:r>
        <w:rPr>
          <w:rFonts w:eastAsia="Times New Roman"/>
          <w:szCs w:val="24"/>
        </w:rPr>
        <w:t>from</w:t>
      </w:r>
      <w:r>
        <w:rPr>
          <w:color w:val="000000"/>
          <w:szCs w:val="24"/>
        </w:rPr>
        <w:t xml:space="preserve"> </w:t>
      </w:r>
      <w:r w:rsidR="003B6455">
        <w:rPr>
          <w:color w:val="000000"/>
          <w:szCs w:val="24"/>
        </w:rPr>
        <w:t xml:space="preserve">Cllr Olley </w:t>
      </w:r>
      <w:r>
        <w:rPr>
          <w:rFonts w:eastAsia="Times New Roman"/>
          <w:szCs w:val="24"/>
        </w:rPr>
        <w:t>and these were accepted.</w:t>
      </w:r>
    </w:p>
    <w:p w14:paraId="279CCC64" w14:textId="77777777" w:rsidR="000856DA" w:rsidRPr="005D52E9" w:rsidRDefault="000856DA" w:rsidP="000856DA">
      <w:pPr>
        <w:spacing w:after="0" w:line="240" w:lineRule="auto"/>
        <w:rPr>
          <w:szCs w:val="24"/>
        </w:rPr>
      </w:pPr>
    </w:p>
    <w:p w14:paraId="4559DBD7" w14:textId="77777777" w:rsidR="000856DA" w:rsidRPr="005C5E3C" w:rsidRDefault="000856DA" w:rsidP="000856DA">
      <w:pPr>
        <w:spacing w:after="0" w:line="240" w:lineRule="auto"/>
        <w:rPr>
          <w:b/>
          <w:bCs/>
          <w:color w:val="000000"/>
          <w:szCs w:val="24"/>
        </w:rPr>
      </w:pPr>
      <w:r w:rsidRPr="005C5E3C">
        <w:rPr>
          <w:b/>
          <w:bCs/>
          <w:szCs w:val="24"/>
        </w:rPr>
        <w:t>2.</w:t>
      </w:r>
      <w:r w:rsidRPr="005C5E3C">
        <w:rPr>
          <w:b/>
          <w:bCs/>
          <w:szCs w:val="24"/>
        </w:rPr>
        <w:tab/>
        <w:t xml:space="preserve">To </w:t>
      </w:r>
      <w:r w:rsidRPr="005C5E3C">
        <w:rPr>
          <w:b/>
          <w:bCs/>
          <w:color w:val="000000"/>
          <w:szCs w:val="24"/>
        </w:rPr>
        <w:t>declare any Interests re items on the agenda.</w:t>
      </w:r>
    </w:p>
    <w:p w14:paraId="368DC4BD" w14:textId="77777777" w:rsidR="005C5E3C" w:rsidRDefault="005C5E3C" w:rsidP="005C5E3C">
      <w:pPr>
        <w:spacing w:after="0" w:line="240" w:lineRule="auto"/>
        <w:rPr>
          <w:color w:val="000000"/>
          <w:szCs w:val="24"/>
        </w:rPr>
      </w:pPr>
      <w:r w:rsidRPr="00FC6049">
        <w:rPr>
          <w:color w:val="000000"/>
          <w:szCs w:val="24"/>
        </w:rPr>
        <w:t>There were no Interests declared.</w:t>
      </w:r>
    </w:p>
    <w:p w14:paraId="235393D6" w14:textId="77777777" w:rsidR="000856DA" w:rsidRPr="005C5E3C" w:rsidRDefault="000856DA" w:rsidP="000856DA">
      <w:pPr>
        <w:spacing w:after="0" w:line="240" w:lineRule="auto"/>
        <w:rPr>
          <w:b/>
          <w:bCs/>
          <w:szCs w:val="24"/>
        </w:rPr>
      </w:pPr>
    </w:p>
    <w:p w14:paraId="585B2C37" w14:textId="77777777" w:rsidR="000856DA" w:rsidRPr="005C5E3C" w:rsidRDefault="000856DA" w:rsidP="000856DA">
      <w:pPr>
        <w:spacing w:after="0" w:line="240" w:lineRule="auto"/>
        <w:rPr>
          <w:b/>
          <w:bCs/>
          <w:szCs w:val="24"/>
        </w:rPr>
      </w:pPr>
      <w:r w:rsidRPr="005C5E3C">
        <w:rPr>
          <w:b/>
          <w:bCs/>
          <w:szCs w:val="24"/>
        </w:rPr>
        <w:t>3.</w:t>
      </w:r>
      <w:r w:rsidRPr="005C5E3C">
        <w:rPr>
          <w:b/>
          <w:bCs/>
          <w:szCs w:val="24"/>
        </w:rPr>
        <w:tab/>
      </w:r>
      <w:r w:rsidRPr="005C5E3C">
        <w:rPr>
          <w:b/>
          <w:bCs/>
          <w:color w:val="000000"/>
          <w:szCs w:val="24"/>
        </w:rPr>
        <w:t>To confirm and accept minutes of the meeting held on 4</w:t>
      </w:r>
      <w:r w:rsidRPr="005C5E3C">
        <w:rPr>
          <w:b/>
          <w:bCs/>
          <w:color w:val="000000"/>
          <w:szCs w:val="24"/>
          <w:vertAlign w:val="superscript"/>
        </w:rPr>
        <w:t>th</w:t>
      </w:r>
      <w:r w:rsidRPr="005C5E3C">
        <w:rPr>
          <w:b/>
          <w:bCs/>
          <w:color w:val="000000"/>
          <w:szCs w:val="24"/>
        </w:rPr>
        <w:t xml:space="preserve"> November 2025.</w:t>
      </w:r>
    </w:p>
    <w:p w14:paraId="36F4AF27" w14:textId="2D0DB99D" w:rsidR="005C5E3C" w:rsidRDefault="005C5E3C" w:rsidP="005C5E3C">
      <w:pPr>
        <w:tabs>
          <w:tab w:val="left" w:pos="709"/>
        </w:tabs>
        <w:spacing w:after="0" w:line="240" w:lineRule="auto"/>
        <w:rPr>
          <w:rFonts w:eastAsia="Times New Roman"/>
          <w:szCs w:val="24"/>
        </w:rPr>
      </w:pPr>
      <w:bookmarkStart w:id="0" w:name="_Hlk168238846"/>
      <w:r w:rsidRPr="00B01445">
        <w:rPr>
          <w:rFonts w:eastAsia="Times New Roman"/>
          <w:szCs w:val="24"/>
        </w:rPr>
        <w:t>The minutes had been circulated. Cllr</w:t>
      </w:r>
      <w:r>
        <w:rPr>
          <w:rFonts w:eastAsia="Times New Roman"/>
          <w:szCs w:val="24"/>
        </w:rPr>
        <w:t xml:space="preserve"> </w:t>
      </w:r>
      <w:r>
        <w:rPr>
          <w:color w:val="000000"/>
          <w:szCs w:val="24"/>
        </w:rPr>
        <w:t>Hunt</w:t>
      </w:r>
      <w:r w:rsidRPr="00B01445">
        <w:rPr>
          <w:rFonts w:eastAsia="Times New Roman"/>
          <w:szCs w:val="24"/>
        </w:rPr>
        <w:t xml:space="preserve">  proposed the minutes of </w:t>
      </w:r>
      <w:r>
        <w:rPr>
          <w:rFonts w:eastAsia="Times New Roman"/>
          <w:szCs w:val="24"/>
        </w:rPr>
        <w:t>4</w:t>
      </w:r>
      <w:r w:rsidRPr="005C5E3C">
        <w:rPr>
          <w:rFonts w:eastAsia="Times New Roman"/>
          <w:szCs w:val="24"/>
          <w:vertAlign w:val="superscript"/>
        </w:rPr>
        <w:t>th</w:t>
      </w:r>
      <w:r>
        <w:rPr>
          <w:rFonts w:eastAsia="Times New Roman"/>
          <w:szCs w:val="24"/>
        </w:rPr>
        <w:t xml:space="preserve"> November</w:t>
      </w:r>
      <w:r w:rsidRPr="00B01445">
        <w:rPr>
          <w:rFonts w:eastAsia="Times New Roman"/>
          <w:szCs w:val="24"/>
        </w:rPr>
        <w:t xml:space="preserve"> be accepted as true and accurate records of the meetings, seconded by </w:t>
      </w:r>
      <w:r>
        <w:rPr>
          <w:rFonts w:eastAsia="Times New Roman"/>
          <w:szCs w:val="24"/>
        </w:rPr>
        <w:t xml:space="preserve">Cllr Taylor Roberts Cllr </w:t>
      </w:r>
      <w:r>
        <w:rPr>
          <w:rFonts w:eastAsia="Times New Roman"/>
          <w:szCs w:val="24"/>
        </w:rPr>
        <w:t>Warwick</w:t>
      </w:r>
      <w:r>
        <w:rPr>
          <w:rFonts w:eastAsia="Times New Roman"/>
          <w:szCs w:val="24"/>
        </w:rPr>
        <w:t xml:space="preserve"> signed the minutes.</w:t>
      </w:r>
      <w:bookmarkEnd w:id="0"/>
    </w:p>
    <w:p w14:paraId="63F04501" w14:textId="77777777" w:rsidR="005C5E3C" w:rsidRPr="005D52E9" w:rsidRDefault="005C5E3C" w:rsidP="005C5E3C">
      <w:pPr>
        <w:spacing w:after="0" w:line="240" w:lineRule="auto"/>
        <w:rPr>
          <w:color w:val="000000"/>
          <w:szCs w:val="24"/>
        </w:rPr>
      </w:pPr>
    </w:p>
    <w:p w14:paraId="1AD79CD8" w14:textId="77777777" w:rsidR="000856DA" w:rsidRPr="005C5E3C" w:rsidRDefault="000856DA" w:rsidP="000856DA">
      <w:pPr>
        <w:spacing w:after="0" w:line="240" w:lineRule="auto"/>
        <w:rPr>
          <w:b/>
          <w:bCs/>
          <w:color w:val="000000"/>
          <w:szCs w:val="24"/>
        </w:rPr>
      </w:pPr>
      <w:r w:rsidRPr="005C5E3C">
        <w:rPr>
          <w:b/>
          <w:bCs/>
          <w:color w:val="000000"/>
          <w:szCs w:val="24"/>
        </w:rPr>
        <w:t>4.</w:t>
      </w:r>
      <w:r w:rsidRPr="005C5E3C">
        <w:rPr>
          <w:b/>
          <w:bCs/>
          <w:color w:val="000000"/>
          <w:szCs w:val="24"/>
        </w:rPr>
        <w:tab/>
        <w:t>To discuss any matters from the minutes of November (not on the agenda).</w:t>
      </w:r>
    </w:p>
    <w:p w14:paraId="6215512E" w14:textId="77777777" w:rsidR="005C5E3C" w:rsidRDefault="005C5E3C" w:rsidP="005C5E3C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There were no matters arising.</w:t>
      </w:r>
    </w:p>
    <w:p w14:paraId="5CA8D8B1" w14:textId="77777777" w:rsidR="000856DA" w:rsidRPr="005C5E3C" w:rsidRDefault="000856DA" w:rsidP="000856DA">
      <w:pPr>
        <w:spacing w:after="0" w:line="240" w:lineRule="auto"/>
        <w:rPr>
          <w:b/>
          <w:bCs/>
          <w:color w:val="000000"/>
          <w:szCs w:val="24"/>
        </w:rPr>
      </w:pPr>
    </w:p>
    <w:p w14:paraId="548DF06A" w14:textId="77777777" w:rsidR="000856DA" w:rsidRDefault="000856DA" w:rsidP="000856DA">
      <w:pPr>
        <w:spacing w:after="0" w:line="240" w:lineRule="auto"/>
        <w:rPr>
          <w:b/>
          <w:bCs/>
          <w:color w:val="000000"/>
          <w:szCs w:val="24"/>
        </w:rPr>
      </w:pPr>
      <w:r w:rsidRPr="005C5E3C">
        <w:rPr>
          <w:b/>
          <w:bCs/>
          <w:color w:val="000000"/>
          <w:szCs w:val="24"/>
        </w:rPr>
        <w:t>PUBLIC PARTICIPATION PERIOD</w:t>
      </w:r>
    </w:p>
    <w:p w14:paraId="2DDFCCC3" w14:textId="2D61E42C" w:rsidR="006D1E36" w:rsidRPr="006D1E36" w:rsidRDefault="006D1E36" w:rsidP="000856DA">
      <w:pPr>
        <w:spacing w:after="0" w:line="240" w:lineRule="auto"/>
        <w:rPr>
          <w:color w:val="000000"/>
          <w:szCs w:val="24"/>
        </w:rPr>
      </w:pPr>
      <w:r w:rsidRPr="006D1E36">
        <w:rPr>
          <w:color w:val="000000"/>
          <w:szCs w:val="24"/>
        </w:rPr>
        <w:t>Cllr Atterwill reported that Breckland Council has decided to ‘write off’ £500,000 of debt relating to the development at Colkirk.  Regarding council tax,</w:t>
      </w:r>
      <w:r>
        <w:rPr>
          <w:color w:val="000000"/>
          <w:szCs w:val="24"/>
        </w:rPr>
        <w:t xml:space="preserve"> </w:t>
      </w:r>
      <w:r w:rsidRPr="006D1E36">
        <w:rPr>
          <w:color w:val="000000"/>
          <w:szCs w:val="24"/>
        </w:rPr>
        <w:t>Band D will go up to the maximum.  Breckland is not going to implement the second home charge.  That would bring in £48,000 directly to Breckland Council and £700,000 to Norfolk County Council.  £750,000 could be created from the second tax.  If a house is empty for a year there is no council tax and after that time council tax will have to be paid.</w:t>
      </w:r>
    </w:p>
    <w:p w14:paraId="644D04D9" w14:textId="77777777" w:rsidR="000856DA" w:rsidRPr="006D1E36" w:rsidRDefault="000856DA" w:rsidP="000856DA">
      <w:pPr>
        <w:spacing w:after="0" w:line="240" w:lineRule="auto"/>
        <w:rPr>
          <w:color w:val="000000"/>
          <w:szCs w:val="24"/>
        </w:rPr>
      </w:pPr>
    </w:p>
    <w:p w14:paraId="79BFD9B6" w14:textId="77777777" w:rsidR="000856DA" w:rsidRPr="003B6455" w:rsidRDefault="000856DA" w:rsidP="000856DA">
      <w:pPr>
        <w:spacing w:after="0" w:line="240" w:lineRule="auto"/>
        <w:rPr>
          <w:b/>
          <w:bCs/>
          <w:color w:val="000000"/>
          <w:szCs w:val="24"/>
        </w:rPr>
      </w:pPr>
      <w:r w:rsidRPr="003B6455">
        <w:rPr>
          <w:b/>
          <w:bCs/>
          <w:color w:val="000000"/>
          <w:szCs w:val="24"/>
        </w:rPr>
        <w:t>5.</w:t>
      </w:r>
      <w:r w:rsidRPr="003B6455">
        <w:rPr>
          <w:b/>
          <w:bCs/>
          <w:color w:val="000000"/>
          <w:szCs w:val="24"/>
        </w:rPr>
        <w:tab/>
        <w:t xml:space="preserve">To discuss any necessary Correspondence. </w:t>
      </w:r>
    </w:p>
    <w:p w14:paraId="50101600" w14:textId="64B544A2" w:rsidR="000856DA" w:rsidRDefault="000856DA" w:rsidP="000856DA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Email from</w:t>
      </w:r>
      <w:r w:rsidRPr="005D52E9">
        <w:rPr>
          <w:color w:val="000000"/>
          <w:szCs w:val="24"/>
        </w:rPr>
        <w:t xml:space="preserve">  </w:t>
      </w:r>
      <w:r>
        <w:rPr>
          <w:color w:val="000000"/>
          <w:szCs w:val="24"/>
        </w:rPr>
        <w:t>Breckland Council regarding Community (land) Transfer Policy</w:t>
      </w:r>
      <w:r w:rsidR="003B6455">
        <w:rPr>
          <w:color w:val="000000"/>
          <w:szCs w:val="24"/>
        </w:rPr>
        <w:t>.  There are no plots of land that can be considered.</w:t>
      </w:r>
    </w:p>
    <w:p w14:paraId="21709C59" w14:textId="1B9677B2" w:rsidR="003B6455" w:rsidRDefault="003B6455" w:rsidP="000856DA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Email from Mr Shannon Owsley regarding </w:t>
      </w:r>
      <w:r w:rsidR="002A5A71">
        <w:rPr>
          <w:color w:val="000000"/>
          <w:szCs w:val="24"/>
        </w:rPr>
        <w:t>an incident that happened on 6</w:t>
      </w:r>
      <w:r w:rsidR="002A5A71" w:rsidRPr="002A5A71">
        <w:rPr>
          <w:color w:val="000000"/>
          <w:szCs w:val="24"/>
          <w:vertAlign w:val="superscript"/>
        </w:rPr>
        <w:t>th</w:t>
      </w:r>
      <w:r w:rsidR="002A5A71">
        <w:rPr>
          <w:color w:val="000000"/>
          <w:szCs w:val="24"/>
        </w:rPr>
        <w:t xml:space="preserve"> November 1944 involving a de Havilland DH98 mosquito aircraft.  Cllr Knight said she could help with this matter.</w:t>
      </w:r>
    </w:p>
    <w:p w14:paraId="1428D3A5" w14:textId="77777777" w:rsidR="000856DA" w:rsidRPr="005D52E9" w:rsidRDefault="000856DA" w:rsidP="000856DA">
      <w:pPr>
        <w:spacing w:after="0" w:line="240" w:lineRule="auto"/>
        <w:ind w:left="720" w:hanging="720"/>
        <w:rPr>
          <w:color w:val="000000"/>
          <w:szCs w:val="24"/>
        </w:rPr>
      </w:pPr>
    </w:p>
    <w:p w14:paraId="7D4C2C04" w14:textId="5CA787D1" w:rsidR="000856DA" w:rsidRPr="003B6455" w:rsidRDefault="000856DA" w:rsidP="000856DA">
      <w:pPr>
        <w:spacing w:after="0" w:line="240" w:lineRule="auto"/>
        <w:rPr>
          <w:b/>
          <w:bCs/>
          <w:color w:val="000000"/>
          <w:szCs w:val="24"/>
        </w:rPr>
      </w:pPr>
      <w:r w:rsidRPr="003B6455">
        <w:rPr>
          <w:b/>
          <w:bCs/>
          <w:color w:val="000000"/>
          <w:szCs w:val="24"/>
        </w:rPr>
        <w:t>6.</w:t>
      </w:r>
      <w:r w:rsidRPr="003B6455">
        <w:rPr>
          <w:b/>
          <w:bCs/>
          <w:color w:val="000000"/>
          <w:szCs w:val="24"/>
        </w:rPr>
        <w:tab/>
        <w:t>To discuss any Planning Applications received, if any</w:t>
      </w:r>
      <w:r w:rsidR="003B6455" w:rsidRPr="003B6455">
        <w:rPr>
          <w:b/>
          <w:bCs/>
          <w:color w:val="000000"/>
          <w:szCs w:val="24"/>
        </w:rPr>
        <w:t>.</w:t>
      </w:r>
    </w:p>
    <w:p w14:paraId="585287BF" w14:textId="77777777" w:rsidR="003B6455" w:rsidRDefault="003B6455" w:rsidP="003B6455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There were no planning applications to discuss.</w:t>
      </w:r>
    </w:p>
    <w:p w14:paraId="712E9B9A" w14:textId="77777777" w:rsidR="003B6455" w:rsidRDefault="003B6455" w:rsidP="003B6455">
      <w:pPr>
        <w:spacing w:after="0" w:line="240" w:lineRule="auto"/>
        <w:rPr>
          <w:color w:val="000000"/>
          <w:szCs w:val="24"/>
        </w:rPr>
      </w:pPr>
    </w:p>
    <w:p w14:paraId="651CDF84" w14:textId="77777777" w:rsidR="000856DA" w:rsidRDefault="000856DA" w:rsidP="000856DA">
      <w:pPr>
        <w:spacing w:after="0" w:line="240" w:lineRule="auto"/>
        <w:rPr>
          <w:b/>
          <w:bCs/>
          <w:color w:val="000000"/>
          <w:szCs w:val="24"/>
        </w:rPr>
      </w:pPr>
      <w:r w:rsidRPr="003B6455">
        <w:rPr>
          <w:b/>
          <w:bCs/>
          <w:color w:val="000000"/>
          <w:szCs w:val="24"/>
        </w:rPr>
        <w:t>7.</w:t>
      </w:r>
      <w:r w:rsidRPr="003B6455">
        <w:rPr>
          <w:b/>
          <w:bCs/>
          <w:color w:val="000000"/>
          <w:szCs w:val="24"/>
        </w:rPr>
        <w:tab/>
        <w:t xml:space="preserve">To discuss Solar Farm Updates, with new information.  </w:t>
      </w:r>
    </w:p>
    <w:p w14:paraId="35C4D732" w14:textId="3A68DB55" w:rsidR="003B6455" w:rsidRDefault="003B6455" w:rsidP="000856DA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There have been no updates since Christmas.  There is other work going on in Scarning which will result in an increase in traffic.</w:t>
      </w:r>
    </w:p>
    <w:p w14:paraId="533EAED9" w14:textId="77777777" w:rsidR="006D1E36" w:rsidRDefault="006D1E36" w:rsidP="000856DA">
      <w:pPr>
        <w:spacing w:after="0" w:line="240" w:lineRule="auto"/>
        <w:rPr>
          <w:color w:val="000000"/>
          <w:szCs w:val="24"/>
        </w:rPr>
      </w:pPr>
    </w:p>
    <w:p w14:paraId="2A1D2959" w14:textId="77777777" w:rsidR="006D1E36" w:rsidRPr="003B6455" w:rsidRDefault="006D1E36" w:rsidP="000856DA">
      <w:pPr>
        <w:spacing w:after="0" w:line="240" w:lineRule="auto"/>
        <w:rPr>
          <w:color w:val="000000"/>
          <w:szCs w:val="24"/>
        </w:rPr>
      </w:pPr>
    </w:p>
    <w:p w14:paraId="1FB7C982" w14:textId="77777777" w:rsidR="000856DA" w:rsidRPr="003B6455" w:rsidRDefault="000856DA" w:rsidP="000856DA">
      <w:pPr>
        <w:spacing w:after="0" w:line="240" w:lineRule="auto"/>
        <w:rPr>
          <w:b/>
          <w:bCs/>
          <w:color w:val="000000"/>
          <w:szCs w:val="24"/>
        </w:rPr>
      </w:pPr>
    </w:p>
    <w:p w14:paraId="5895E623" w14:textId="1AB9364A" w:rsidR="002A5A71" w:rsidRPr="002A5A71" w:rsidRDefault="002A5A71" w:rsidP="002A5A71">
      <w:pPr>
        <w:spacing w:after="0" w:line="240" w:lineRule="auto"/>
        <w:jc w:val="right"/>
        <w:rPr>
          <w:color w:val="000000"/>
          <w:szCs w:val="24"/>
        </w:rPr>
      </w:pPr>
      <w:r w:rsidRPr="002A5A71">
        <w:rPr>
          <w:color w:val="000000"/>
          <w:szCs w:val="24"/>
        </w:rPr>
        <w:t>Page No</w:t>
      </w:r>
    </w:p>
    <w:p w14:paraId="74905290" w14:textId="77777777" w:rsidR="002A5A71" w:rsidRDefault="002A5A71" w:rsidP="000856DA">
      <w:pPr>
        <w:spacing w:after="0" w:line="240" w:lineRule="auto"/>
        <w:rPr>
          <w:b/>
          <w:bCs/>
          <w:color w:val="000000"/>
          <w:szCs w:val="24"/>
        </w:rPr>
      </w:pPr>
    </w:p>
    <w:p w14:paraId="68BA520C" w14:textId="09AAB28C" w:rsidR="000856DA" w:rsidRDefault="000856DA" w:rsidP="000856DA">
      <w:pPr>
        <w:spacing w:after="0" w:line="240" w:lineRule="auto"/>
        <w:rPr>
          <w:b/>
          <w:bCs/>
          <w:color w:val="000000"/>
          <w:szCs w:val="24"/>
        </w:rPr>
      </w:pPr>
      <w:r w:rsidRPr="003B6455">
        <w:rPr>
          <w:b/>
          <w:bCs/>
          <w:color w:val="000000"/>
          <w:szCs w:val="24"/>
        </w:rPr>
        <w:t>8.</w:t>
      </w:r>
      <w:r w:rsidRPr="003B6455">
        <w:rPr>
          <w:b/>
          <w:bCs/>
          <w:color w:val="000000"/>
          <w:szCs w:val="24"/>
        </w:rPr>
        <w:tab/>
        <w:t xml:space="preserve">To discuss any Highways Matters. </w:t>
      </w:r>
    </w:p>
    <w:p w14:paraId="36B02A24" w14:textId="6B659246" w:rsidR="003B6455" w:rsidRPr="003B6455" w:rsidRDefault="003B6455" w:rsidP="000856DA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Hulver Street is the main problem in Wendling.  The hedge down Station road needs some trimming but Cllr Warwick will try to get it sorted out later in the year.</w:t>
      </w:r>
      <w:r w:rsidR="006D1E36">
        <w:rPr>
          <w:color w:val="000000"/>
          <w:szCs w:val="24"/>
        </w:rPr>
        <w:t xml:space="preserve">  Cllr Warwick thought it would be worth contacting Murphy’s to see if they could do some work regarding Hulver Street.</w:t>
      </w:r>
    </w:p>
    <w:p w14:paraId="4EEA7DAF" w14:textId="77777777" w:rsidR="000856DA" w:rsidRPr="005D52E9" w:rsidRDefault="000856DA" w:rsidP="000856DA">
      <w:pPr>
        <w:spacing w:after="0" w:line="240" w:lineRule="auto"/>
        <w:rPr>
          <w:color w:val="000000"/>
          <w:szCs w:val="24"/>
        </w:rPr>
      </w:pPr>
    </w:p>
    <w:p w14:paraId="14E48EEC" w14:textId="77777777" w:rsidR="000856DA" w:rsidRDefault="000856DA" w:rsidP="000856DA">
      <w:pPr>
        <w:spacing w:after="0" w:line="240" w:lineRule="auto"/>
        <w:rPr>
          <w:b/>
          <w:bCs/>
          <w:color w:val="000000"/>
          <w:szCs w:val="24"/>
        </w:rPr>
      </w:pPr>
      <w:r w:rsidRPr="003B6455">
        <w:rPr>
          <w:b/>
          <w:bCs/>
          <w:color w:val="000000"/>
          <w:szCs w:val="24"/>
        </w:rPr>
        <w:t>9.</w:t>
      </w:r>
      <w:r w:rsidRPr="003B6455">
        <w:rPr>
          <w:b/>
          <w:bCs/>
          <w:color w:val="000000"/>
          <w:szCs w:val="24"/>
        </w:rPr>
        <w:tab/>
        <w:t>To receive an update regarding the Village Pond.</w:t>
      </w:r>
    </w:p>
    <w:p w14:paraId="53180D97" w14:textId="53A235F1" w:rsidR="003B6455" w:rsidRPr="003B6455" w:rsidRDefault="003B6455" w:rsidP="000856DA">
      <w:pPr>
        <w:spacing w:after="0" w:line="240" w:lineRule="auto"/>
        <w:rPr>
          <w:color w:val="000000"/>
          <w:szCs w:val="24"/>
        </w:rPr>
      </w:pPr>
      <w:r w:rsidRPr="003B6455">
        <w:rPr>
          <w:color w:val="000000"/>
          <w:szCs w:val="24"/>
        </w:rPr>
        <w:t>It has been cleared and there is water in it.  The entrance to the pond has been left.</w:t>
      </w:r>
    </w:p>
    <w:p w14:paraId="1F4BC03D" w14:textId="77777777" w:rsidR="000856DA" w:rsidRPr="003B6455" w:rsidRDefault="000856DA" w:rsidP="000856DA">
      <w:pPr>
        <w:spacing w:after="0" w:line="240" w:lineRule="auto"/>
        <w:rPr>
          <w:color w:val="000000"/>
          <w:szCs w:val="24"/>
        </w:rPr>
      </w:pPr>
    </w:p>
    <w:p w14:paraId="381AA918" w14:textId="77777777" w:rsidR="000856DA" w:rsidRDefault="000856DA" w:rsidP="000856DA">
      <w:pPr>
        <w:spacing w:after="0" w:line="240" w:lineRule="auto"/>
        <w:rPr>
          <w:b/>
          <w:bCs/>
          <w:color w:val="000000"/>
          <w:szCs w:val="24"/>
        </w:rPr>
      </w:pPr>
      <w:r w:rsidRPr="00075778">
        <w:rPr>
          <w:b/>
          <w:bCs/>
          <w:color w:val="000000"/>
          <w:szCs w:val="24"/>
        </w:rPr>
        <w:t>10.</w:t>
      </w:r>
      <w:r w:rsidRPr="00075778">
        <w:rPr>
          <w:b/>
          <w:bCs/>
          <w:color w:val="000000"/>
          <w:szCs w:val="24"/>
        </w:rPr>
        <w:tab/>
        <w:t>To authorise financial payments.</w:t>
      </w:r>
    </w:p>
    <w:p w14:paraId="7B0D5A60" w14:textId="0C5B76C5" w:rsidR="00075778" w:rsidRDefault="00075778" w:rsidP="00075778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Cllr Warwick proposed the following financial payments be authorised, seconded by Cllr </w:t>
      </w:r>
      <w:r>
        <w:rPr>
          <w:color w:val="000000"/>
          <w:szCs w:val="24"/>
        </w:rPr>
        <w:t>Kemble</w:t>
      </w:r>
      <w:r>
        <w:rPr>
          <w:color w:val="000000"/>
          <w:szCs w:val="24"/>
        </w:rPr>
        <w:t xml:space="preserve"> and carried.</w:t>
      </w:r>
    </w:p>
    <w:p w14:paraId="4A51051E" w14:textId="77777777" w:rsidR="00075778" w:rsidRPr="005E056D" w:rsidRDefault="00075778" w:rsidP="00075778">
      <w:pPr>
        <w:spacing w:after="0" w:line="240" w:lineRule="auto"/>
        <w:rPr>
          <w:b/>
          <w:bCs/>
          <w:color w:val="000000"/>
          <w:szCs w:val="24"/>
        </w:rPr>
      </w:pPr>
    </w:p>
    <w:p w14:paraId="7EE3EB7B" w14:textId="29C9CFAA" w:rsidR="00075778" w:rsidRDefault="000856DA" w:rsidP="00075778">
      <w:pPr>
        <w:spacing w:after="0" w:line="240" w:lineRule="auto"/>
        <w:rPr>
          <w:color w:val="000000"/>
          <w:szCs w:val="24"/>
        </w:rPr>
      </w:pPr>
      <w:r w:rsidRPr="005D52E9">
        <w:rPr>
          <w:color w:val="000000"/>
          <w:szCs w:val="24"/>
        </w:rPr>
        <w:t>Clerk’s net salary</w:t>
      </w:r>
      <w:r w:rsidR="00075778">
        <w:rPr>
          <w:color w:val="000000"/>
          <w:szCs w:val="24"/>
        </w:rPr>
        <w:t xml:space="preserve"> </w:t>
      </w:r>
      <w:r w:rsidR="00075778" w:rsidRPr="005D52E9">
        <w:rPr>
          <w:color w:val="000000"/>
          <w:szCs w:val="24"/>
        </w:rPr>
        <w:t xml:space="preserve">for </w:t>
      </w:r>
      <w:r w:rsidR="00075778">
        <w:rPr>
          <w:color w:val="000000"/>
          <w:szCs w:val="24"/>
        </w:rPr>
        <w:t>December and January</w:t>
      </w:r>
      <w:r w:rsidR="00075778">
        <w:rPr>
          <w:color w:val="000000"/>
          <w:szCs w:val="24"/>
        </w:rPr>
        <w:t xml:space="preserve">  £261.60   HMRC Tax for Dec. and Jan. £65.40</w:t>
      </w:r>
    </w:p>
    <w:p w14:paraId="71D5DBC0" w14:textId="403E927A" w:rsidR="000856DA" w:rsidRDefault="00075778" w:rsidP="000856DA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Clerk’s</w:t>
      </w:r>
      <w:r w:rsidR="000856DA" w:rsidRPr="005D52E9">
        <w:rPr>
          <w:color w:val="000000"/>
          <w:szCs w:val="24"/>
        </w:rPr>
        <w:t xml:space="preserve"> expenses for </w:t>
      </w:r>
      <w:r w:rsidR="000856DA">
        <w:rPr>
          <w:color w:val="000000"/>
          <w:szCs w:val="24"/>
        </w:rPr>
        <w:t>December and January</w:t>
      </w:r>
      <w:r>
        <w:rPr>
          <w:color w:val="000000"/>
          <w:szCs w:val="24"/>
        </w:rPr>
        <w:t xml:space="preserve">   £</w:t>
      </w:r>
      <w:r w:rsidR="003B6455">
        <w:rPr>
          <w:color w:val="000000"/>
          <w:szCs w:val="24"/>
        </w:rPr>
        <w:t>38.50</w:t>
      </w:r>
    </w:p>
    <w:p w14:paraId="345C5361" w14:textId="77777777" w:rsidR="000856DA" w:rsidRPr="005D52E9" w:rsidRDefault="000856DA" w:rsidP="000856DA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J Fencing/Groundscape – grass cutting  £385.00</w:t>
      </w:r>
    </w:p>
    <w:p w14:paraId="54F7892D" w14:textId="77777777" w:rsidR="000856DA" w:rsidRPr="005D52E9" w:rsidRDefault="000856DA" w:rsidP="000856DA">
      <w:pPr>
        <w:spacing w:after="0" w:line="240" w:lineRule="auto"/>
        <w:rPr>
          <w:color w:val="000000"/>
          <w:szCs w:val="24"/>
        </w:rPr>
      </w:pPr>
    </w:p>
    <w:p w14:paraId="3756747D" w14:textId="77777777" w:rsidR="000856DA" w:rsidRPr="00075778" w:rsidRDefault="000856DA" w:rsidP="000856DA">
      <w:pPr>
        <w:spacing w:after="0" w:line="240" w:lineRule="auto"/>
        <w:rPr>
          <w:b/>
          <w:bCs/>
          <w:color w:val="000000"/>
          <w:szCs w:val="24"/>
        </w:rPr>
      </w:pPr>
      <w:r w:rsidRPr="00075778">
        <w:rPr>
          <w:b/>
          <w:bCs/>
          <w:color w:val="000000"/>
          <w:szCs w:val="24"/>
        </w:rPr>
        <w:t>11.</w:t>
      </w:r>
      <w:r w:rsidRPr="00075778">
        <w:rPr>
          <w:b/>
          <w:bCs/>
          <w:color w:val="000000"/>
          <w:szCs w:val="24"/>
        </w:rPr>
        <w:tab/>
        <w:t xml:space="preserve">To  receive a financial update from the Clerk. </w:t>
      </w:r>
    </w:p>
    <w:p w14:paraId="1EB26649" w14:textId="77777777" w:rsidR="00075778" w:rsidRDefault="00075778" w:rsidP="00075778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The financial update had been circulated and no one had any questions regarding this.</w:t>
      </w:r>
    </w:p>
    <w:p w14:paraId="0ABFC3E4" w14:textId="77777777" w:rsidR="000856DA" w:rsidRPr="00075778" w:rsidRDefault="000856DA" w:rsidP="000856DA">
      <w:pPr>
        <w:spacing w:after="0" w:line="240" w:lineRule="auto"/>
        <w:rPr>
          <w:b/>
          <w:bCs/>
          <w:color w:val="000000"/>
          <w:szCs w:val="24"/>
        </w:rPr>
      </w:pPr>
    </w:p>
    <w:p w14:paraId="79CACB8E" w14:textId="77777777" w:rsidR="000856DA" w:rsidRDefault="000856DA" w:rsidP="000856DA">
      <w:pPr>
        <w:spacing w:after="0" w:line="240" w:lineRule="auto"/>
        <w:rPr>
          <w:b/>
          <w:bCs/>
          <w:color w:val="000000"/>
          <w:szCs w:val="24"/>
        </w:rPr>
      </w:pPr>
      <w:r w:rsidRPr="00075778">
        <w:rPr>
          <w:b/>
          <w:bCs/>
          <w:color w:val="000000"/>
          <w:szCs w:val="24"/>
        </w:rPr>
        <w:t>12.</w:t>
      </w:r>
      <w:r w:rsidRPr="00075778">
        <w:rPr>
          <w:b/>
          <w:bCs/>
          <w:color w:val="000000"/>
          <w:szCs w:val="24"/>
        </w:rPr>
        <w:tab/>
        <w:t>To receive items for the next agenda.</w:t>
      </w:r>
    </w:p>
    <w:p w14:paraId="277B85D1" w14:textId="495D656D" w:rsidR="00075778" w:rsidRPr="00075778" w:rsidRDefault="00075778" w:rsidP="000856DA">
      <w:pPr>
        <w:spacing w:after="0" w:line="240" w:lineRule="auto"/>
        <w:rPr>
          <w:color w:val="000000"/>
          <w:szCs w:val="24"/>
        </w:rPr>
      </w:pPr>
      <w:r w:rsidRPr="00075778">
        <w:rPr>
          <w:color w:val="000000"/>
          <w:szCs w:val="24"/>
        </w:rPr>
        <w:t>To arrange a date for a Litter Pick.</w:t>
      </w:r>
    </w:p>
    <w:p w14:paraId="52529F60" w14:textId="77777777" w:rsidR="00075778" w:rsidRDefault="00075778" w:rsidP="000856DA">
      <w:pPr>
        <w:spacing w:after="0" w:line="240" w:lineRule="auto"/>
        <w:rPr>
          <w:b/>
          <w:bCs/>
          <w:color w:val="000000"/>
          <w:szCs w:val="24"/>
        </w:rPr>
      </w:pPr>
    </w:p>
    <w:p w14:paraId="5E5DDCE1" w14:textId="2695DD04" w:rsidR="00075778" w:rsidRDefault="00075778" w:rsidP="00075778">
      <w:pPr>
        <w:spacing w:after="0" w:line="240" w:lineRule="auto"/>
        <w:rPr>
          <w:b/>
          <w:bCs/>
          <w:color w:val="000000"/>
          <w:szCs w:val="24"/>
        </w:rPr>
      </w:pPr>
      <w:r w:rsidRPr="00792461">
        <w:rPr>
          <w:b/>
          <w:bCs/>
          <w:color w:val="000000"/>
          <w:szCs w:val="24"/>
        </w:rPr>
        <w:t>1</w:t>
      </w:r>
      <w:r>
        <w:rPr>
          <w:b/>
          <w:bCs/>
          <w:color w:val="000000"/>
          <w:szCs w:val="24"/>
        </w:rPr>
        <w:t>3</w:t>
      </w:r>
      <w:r w:rsidRPr="00792461">
        <w:rPr>
          <w:b/>
          <w:bCs/>
          <w:color w:val="000000"/>
          <w:szCs w:val="24"/>
        </w:rPr>
        <w:t>.</w:t>
      </w:r>
      <w:r w:rsidRPr="00792461">
        <w:rPr>
          <w:b/>
          <w:bCs/>
          <w:color w:val="000000"/>
          <w:szCs w:val="24"/>
        </w:rPr>
        <w:tab/>
        <w:t>To set the meeting dates and venues for the remaining Parish Council meetings.</w:t>
      </w:r>
    </w:p>
    <w:p w14:paraId="51EF8A04" w14:textId="77777777" w:rsidR="00075778" w:rsidRPr="00075778" w:rsidRDefault="00075778" w:rsidP="00075778">
      <w:pPr>
        <w:spacing w:after="0" w:line="240" w:lineRule="auto"/>
        <w:rPr>
          <w:color w:val="000000"/>
          <w:szCs w:val="24"/>
        </w:rPr>
      </w:pPr>
      <w:r w:rsidRPr="00075778">
        <w:rPr>
          <w:color w:val="000000"/>
          <w:szCs w:val="24"/>
        </w:rPr>
        <w:t>The remaining dates are as follows:-</w:t>
      </w:r>
    </w:p>
    <w:p w14:paraId="6D8E92F8" w14:textId="77777777" w:rsidR="00075778" w:rsidRDefault="00075778" w:rsidP="00075778">
      <w:pPr>
        <w:spacing w:after="0" w:line="240" w:lineRule="auto"/>
        <w:rPr>
          <w:b/>
          <w:bCs/>
          <w:color w:val="000000"/>
          <w:szCs w:val="24"/>
        </w:rPr>
      </w:pPr>
    </w:p>
    <w:p w14:paraId="11A913EE" w14:textId="77777777" w:rsidR="00075778" w:rsidRDefault="00075778" w:rsidP="00075778">
      <w:pPr>
        <w:spacing w:after="0" w:line="240" w:lineRule="auto"/>
        <w:rPr>
          <w:color w:val="000000"/>
          <w:szCs w:val="24"/>
        </w:rPr>
      </w:pPr>
      <w:r w:rsidRPr="00792461">
        <w:rPr>
          <w:color w:val="000000"/>
          <w:szCs w:val="24"/>
        </w:rPr>
        <w:t>Thursday May 14</w:t>
      </w:r>
      <w:r w:rsidRPr="00792461">
        <w:rPr>
          <w:color w:val="000000"/>
          <w:szCs w:val="24"/>
          <w:vertAlign w:val="superscript"/>
        </w:rPr>
        <w:t>th</w:t>
      </w:r>
      <w:r w:rsidRPr="00792461">
        <w:rPr>
          <w:color w:val="000000"/>
          <w:szCs w:val="24"/>
        </w:rPr>
        <w:t xml:space="preserve"> at 7.30 p.m. in the Village Hall.  This will be preceded at 7.00 p.m. by the Annual Parish Meeting.</w:t>
      </w:r>
    </w:p>
    <w:p w14:paraId="1E6E513A" w14:textId="77777777" w:rsidR="00075778" w:rsidRDefault="00075778" w:rsidP="00075778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Thursday July 16</w:t>
      </w:r>
      <w:r w:rsidRPr="00792461">
        <w:rPr>
          <w:color w:val="000000"/>
          <w:szCs w:val="24"/>
          <w:vertAlign w:val="superscript"/>
        </w:rPr>
        <w:t>th</w:t>
      </w:r>
      <w:r>
        <w:rPr>
          <w:color w:val="000000"/>
          <w:szCs w:val="24"/>
        </w:rPr>
        <w:t xml:space="preserve"> at 7.30 p.m. in the Village Hall</w:t>
      </w:r>
    </w:p>
    <w:p w14:paraId="092EE7A7" w14:textId="77777777" w:rsidR="00075778" w:rsidRDefault="00075778" w:rsidP="00075778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Thursday September 17</w:t>
      </w:r>
      <w:r>
        <w:rPr>
          <w:color w:val="000000"/>
          <w:szCs w:val="24"/>
          <w:vertAlign w:val="superscript"/>
        </w:rPr>
        <w:t xml:space="preserve">th </w:t>
      </w:r>
      <w:r>
        <w:rPr>
          <w:color w:val="000000"/>
          <w:szCs w:val="24"/>
        </w:rPr>
        <w:t>at 7.30 p.m. in the Village Hall</w:t>
      </w:r>
    </w:p>
    <w:p w14:paraId="6779B361" w14:textId="77777777" w:rsidR="00075778" w:rsidRDefault="00075778" w:rsidP="00075778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Thursday November 19</w:t>
      </w:r>
      <w:r w:rsidRPr="00075778">
        <w:rPr>
          <w:color w:val="000000"/>
          <w:szCs w:val="24"/>
          <w:vertAlign w:val="superscript"/>
        </w:rPr>
        <w:t>th</w:t>
      </w:r>
      <w:r>
        <w:rPr>
          <w:color w:val="000000"/>
          <w:szCs w:val="24"/>
        </w:rPr>
        <w:t xml:space="preserve"> at 7.30 p.m. in the Village Hall</w:t>
      </w:r>
    </w:p>
    <w:p w14:paraId="6946E0D7" w14:textId="77777777" w:rsidR="00075778" w:rsidRDefault="00075778" w:rsidP="000856DA">
      <w:pPr>
        <w:spacing w:after="0" w:line="240" w:lineRule="auto"/>
        <w:rPr>
          <w:b/>
          <w:bCs/>
          <w:color w:val="000000"/>
          <w:szCs w:val="24"/>
        </w:rPr>
      </w:pPr>
    </w:p>
    <w:p w14:paraId="58BA56B7" w14:textId="3E81D635" w:rsidR="000856DA" w:rsidRPr="00075778" w:rsidRDefault="000856DA" w:rsidP="000856DA">
      <w:pPr>
        <w:spacing w:after="0" w:line="240" w:lineRule="auto"/>
        <w:rPr>
          <w:b/>
          <w:bCs/>
          <w:color w:val="000000"/>
          <w:szCs w:val="24"/>
        </w:rPr>
      </w:pPr>
      <w:r w:rsidRPr="00075778">
        <w:rPr>
          <w:b/>
          <w:bCs/>
          <w:color w:val="000000"/>
          <w:szCs w:val="24"/>
        </w:rPr>
        <w:t>1</w:t>
      </w:r>
      <w:r w:rsidR="00075778">
        <w:rPr>
          <w:b/>
          <w:bCs/>
          <w:color w:val="000000"/>
          <w:szCs w:val="24"/>
        </w:rPr>
        <w:t>4</w:t>
      </w:r>
      <w:r w:rsidRPr="00075778">
        <w:rPr>
          <w:b/>
          <w:bCs/>
          <w:color w:val="000000"/>
          <w:szCs w:val="24"/>
        </w:rPr>
        <w:t>.</w:t>
      </w:r>
      <w:r w:rsidRPr="00075778">
        <w:rPr>
          <w:b/>
          <w:bCs/>
          <w:color w:val="000000"/>
          <w:szCs w:val="24"/>
        </w:rPr>
        <w:tab/>
        <w:t>To confirm date, time and venue of the March meeting.</w:t>
      </w:r>
    </w:p>
    <w:p w14:paraId="6DE3CBDB" w14:textId="0C00785B" w:rsidR="00075778" w:rsidRDefault="00075778" w:rsidP="00075778">
      <w:pPr>
        <w:spacing w:line="240" w:lineRule="auto"/>
        <w:rPr>
          <w:rFonts w:eastAsia="Times New Roman"/>
          <w:szCs w:val="24"/>
        </w:rPr>
      </w:pPr>
      <w:bookmarkStart w:id="1" w:name="_Hlk200357843"/>
      <w:r>
        <w:rPr>
          <w:rFonts w:eastAsia="Times New Roman"/>
          <w:szCs w:val="24"/>
        </w:rPr>
        <w:t>The date of the next Parish Council meeting will take place on Thursday 1</w:t>
      </w:r>
      <w:r>
        <w:rPr>
          <w:rFonts w:eastAsia="Times New Roman"/>
          <w:szCs w:val="24"/>
        </w:rPr>
        <w:t>9</w:t>
      </w:r>
      <w:r w:rsidRPr="00075778">
        <w:rPr>
          <w:rFonts w:eastAsia="Times New Roman"/>
          <w:szCs w:val="24"/>
          <w:vertAlign w:val="superscript"/>
        </w:rPr>
        <w:t>th</w:t>
      </w:r>
      <w:r>
        <w:rPr>
          <w:rFonts w:eastAsia="Times New Roman"/>
          <w:szCs w:val="24"/>
        </w:rPr>
        <w:t xml:space="preserve"> March</w:t>
      </w:r>
      <w:r>
        <w:rPr>
          <w:rFonts w:eastAsia="Times New Roman"/>
          <w:szCs w:val="24"/>
        </w:rPr>
        <w:t xml:space="preserve">  at 7.30 p.m. in the Village Hall. </w:t>
      </w:r>
    </w:p>
    <w:bookmarkEnd w:id="1"/>
    <w:p w14:paraId="5710872B" w14:textId="77777777" w:rsidR="00075778" w:rsidRDefault="00075778" w:rsidP="00075778">
      <w:pPr>
        <w:spacing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As there was no further business to discuss, the Chairman thanked everyone for their attendance and declared the meeting closed at 8.35 p.m.</w:t>
      </w:r>
    </w:p>
    <w:p w14:paraId="301E6B24" w14:textId="77777777" w:rsidR="00075778" w:rsidRDefault="00075778" w:rsidP="00075778">
      <w:pPr>
        <w:rPr>
          <w:b/>
          <w:bCs/>
          <w:szCs w:val="24"/>
        </w:rPr>
      </w:pPr>
    </w:p>
    <w:p w14:paraId="1A011AD9" w14:textId="77777777" w:rsidR="00075778" w:rsidRDefault="00075778" w:rsidP="00075778">
      <w:pPr>
        <w:rPr>
          <w:b/>
          <w:bCs/>
          <w:szCs w:val="24"/>
        </w:rPr>
      </w:pPr>
    </w:p>
    <w:p w14:paraId="5D0A90E0" w14:textId="0131B2FD" w:rsidR="00075778" w:rsidRPr="002A5A71" w:rsidRDefault="00075778" w:rsidP="002A5A71">
      <w:pPr>
        <w:rPr>
          <w:szCs w:val="24"/>
        </w:rPr>
      </w:pPr>
      <w:r w:rsidRPr="007E4A3E">
        <w:rPr>
          <w:szCs w:val="24"/>
        </w:rPr>
        <w:t xml:space="preserve">Chairman   </w:t>
      </w:r>
      <w:r>
        <w:rPr>
          <w:szCs w:val="24"/>
        </w:rPr>
        <w:t>…………</w:t>
      </w:r>
      <w:proofErr w:type="gramStart"/>
      <w:r>
        <w:rPr>
          <w:szCs w:val="24"/>
        </w:rPr>
        <w:t>…..</w:t>
      </w:r>
      <w:proofErr w:type="gramEnd"/>
      <w:r>
        <w:rPr>
          <w:szCs w:val="24"/>
        </w:rPr>
        <w:t>………………………………</w:t>
      </w:r>
      <w:r>
        <w:rPr>
          <w:b/>
          <w:bCs/>
          <w:szCs w:val="24"/>
        </w:rPr>
        <w:t xml:space="preserve">      </w:t>
      </w:r>
      <w:r w:rsidRPr="007E4A3E">
        <w:rPr>
          <w:szCs w:val="24"/>
        </w:rPr>
        <w:t>Date</w:t>
      </w:r>
      <w:r>
        <w:rPr>
          <w:szCs w:val="24"/>
        </w:rPr>
        <w:t xml:space="preserve"> …………………….</w:t>
      </w:r>
    </w:p>
    <w:p w14:paraId="7F9DA24A" w14:textId="77777777" w:rsidR="000856DA" w:rsidRDefault="000856DA" w:rsidP="000856DA">
      <w:pPr>
        <w:spacing w:after="0" w:line="240" w:lineRule="auto"/>
        <w:rPr>
          <w:color w:val="000000"/>
          <w:szCs w:val="24"/>
        </w:rPr>
      </w:pPr>
    </w:p>
    <w:p w14:paraId="77F1BAFE" w14:textId="77777777" w:rsidR="004D5F1C" w:rsidRDefault="004D5F1C"/>
    <w:sectPr w:rsidR="004D5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DA"/>
    <w:rsid w:val="00075778"/>
    <w:rsid w:val="000856DA"/>
    <w:rsid w:val="002A5A71"/>
    <w:rsid w:val="003B6455"/>
    <w:rsid w:val="004D5F1C"/>
    <w:rsid w:val="005C5E3C"/>
    <w:rsid w:val="006D1E36"/>
    <w:rsid w:val="00792461"/>
    <w:rsid w:val="00AE7CD8"/>
    <w:rsid w:val="00B244A8"/>
    <w:rsid w:val="00EC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3939E"/>
  <w15:chartTrackingRefBased/>
  <w15:docId w15:val="{8DC4AE43-B51F-45F5-9D31-9985746C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6DA"/>
    <w:pPr>
      <w:spacing w:after="200" w:line="276" w:lineRule="auto"/>
    </w:pPr>
    <w:rPr>
      <w:rFonts w:eastAsia="Calibri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6D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6D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6D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6D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6D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6D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6D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6D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6D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6D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6D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6D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6D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6D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6D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6D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5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6D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56D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6D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56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6DA"/>
    <w:pPr>
      <w:spacing w:after="160" w:line="259" w:lineRule="auto"/>
      <w:ind w:left="720"/>
      <w:contextualSpacing/>
    </w:pPr>
    <w:rPr>
      <w:rFonts w:eastAsia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56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6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6D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56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endlingpc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Hubbard</dc:creator>
  <cp:keywords/>
  <dc:description/>
  <cp:lastModifiedBy>Griselda Hubbard</cp:lastModifiedBy>
  <cp:revision>1</cp:revision>
  <dcterms:created xsi:type="dcterms:W3CDTF">2026-01-20T14:36:00Z</dcterms:created>
  <dcterms:modified xsi:type="dcterms:W3CDTF">2026-01-20T16:15:00Z</dcterms:modified>
</cp:coreProperties>
</file>